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C4CE" w14:textId="77777777" w:rsidR="00201319" w:rsidRDefault="00201319" w:rsidP="004B7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7F49CBB0" w14:textId="186666CF" w:rsidR="004B7546" w:rsidRPr="006010DF" w:rsidRDefault="004B7546" w:rsidP="004B7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6010DF">
        <w:rPr>
          <w:rFonts w:ascii="Times New Roman" w:eastAsia="Times New Roman" w:hAnsi="Times New Roman" w:cs="Times New Roman"/>
          <w:sz w:val="32"/>
          <w:szCs w:val="24"/>
          <w:lang w:eastAsia="pl-PL"/>
        </w:rPr>
        <w:t> </w:t>
      </w:r>
      <w:r w:rsidR="005477EB" w:rsidRPr="006010DF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INFORMACJA</w:t>
      </w:r>
      <w:r w:rsidR="005477EB" w:rsidRPr="006010DF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br/>
        <w:t>MIEJSKIEJ</w:t>
      </w:r>
      <w:r w:rsidR="000B771C" w:rsidRPr="006010DF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 KOMISJI WYBORCZEJ W ZATORZE</w:t>
      </w:r>
      <w:r w:rsidR="000B771C" w:rsidRPr="006010DF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br/>
        <w:t xml:space="preserve">z dnia </w:t>
      </w:r>
      <w:r w:rsidR="00E57CB4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14</w:t>
      </w:r>
      <w:r w:rsidR="000B771C" w:rsidRPr="006010DF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 </w:t>
      </w:r>
      <w:r w:rsidR="00EE6D58" w:rsidRPr="006010DF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września  </w:t>
      </w:r>
      <w:r w:rsidRPr="006010DF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20</w:t>
      </w:r>
      <w:r w:rsidR="00E57CB4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22</w:t>
      </w:r>
      <w:r w:rsidRPr="006010DF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 r.</w:t>
      </w:r>
    </w:p>
    <w:p w14:paraId="4D180896" w14:textId="3016D45A" w:rsidR="004B7546" w:rsidRPr="006010DF" w:rsidRDefault="000B771C" w:rsidP="004B7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6010DF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 o składzie Miejskiej Komisji Wyborczej w Zatorze</w:t>
      </w:r>
      <w:r w:rsidR="004B7546" w:rsidRPr="006010DF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 powołanej do przeprowadzenia wyborów </w:t>
      </w:r>
      <w:r w:rsidR="007B529F" w:rsidRPr="007B529F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uzupełniających do Rady Miejskiej w Zatorze zarządzonych na dzień 23 października 2022 r.</w:t>
      </w:r>
    </w:p>
    <w:p w14:paraId="2E0E40D4" w14:textId="77777777" w:rsidR="004B7546" w:rsidRPr="006010DF" w:rsidRDefault="004B7546" w:rsidP="004B7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6010DF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 </w:t>
      </w:r>
    </w:p>
    <w:p w14:paraId="06787E0E" w14:textId="66AF800F" w:rsidR="006010DF" w:rsidRDefault="004B7546" w:rsidP="005C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6010DF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Na </w:t>
      </w:r>
      <w:r w:rsidR="000B771C" w:rsidRPr="006010DF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podstawie art. 178 </w:t>
      </w:r>
      <w:r w:rsidRPr="006010DF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ustawy z dnia 5 stycznia 2011 r. - Kodeks wyborczy </w:t>
      </w:r>
      <w:r w:rsidR="00EE6D58" w:rsidRPr="006010DF">
        <w:rPr>
          <w:rFonts w:ascii="Times New Roman" w:eastAsia="Times New Roman" w:hAnsi="Times New Roman" w:cs="Times New Roman"/>
          <w:bCs/>
          <w:sz w:val="32"/>
          <w:szCs w:val="24"/>
          <w:lang w:eastAsia="pl-PL"/>
        </w:rPr>
        <w:t>(Dz. U. z 20</w:t>
      </w:r>
      <w:r w:rsidR="00E57CB4">
        <w:rPr>
          <w:rFonts w:ascii="Times New Roman" w:eastAsia="Times New Roman" w:hAnsi="Times New Roman" w:cs="Times New Roman"/>
          <w:bCs/>
          <w:sz w:val="32"/>
          <w:szCs w:val="24"/>
          <w:lang w:eastAsia="pl-PL"/>
        </w:rPr>
        <w:t>22</w:t>
      </w:r>
      <w:r w:rsidR="00EE6D58" w:rsidRPr="006010DF">
        <w:rPr>
          <w:rFonts w:ascii="Times New Roman" w:eastAsia="Times New Roman" w:hAnsi="Times New Roman" w:cs="Times New Roman"/>
          <w:bCs/>
          <w:sz w:val="32"/>
          <w:szCs w:val="24"/>
          <w:lang w:eastAsia="pl-PL"/>
        </w:rPr>
        <w:t xml:space="preserve"> r. poz. </w:t>
      </w:r>
      <w:r w:rsidR="00E57CB4">
        <w:rPr>
          <w:rFonts w:ascii="Times New Roman" w:eastAsia="Times New Roman" w:hAnsi="Times New Roman" w:cs="Times New Roman"/>
          <w:bCs/>
          <w:sz w:val="32"/>
          <w:szCs w:val="24"/>
          <w:lang w:eastAsia="pl-PL"/>
        </w:rPr>
        <w:t>1277</w:t>
      </w:r>
      <w:r w:rsidR="00EE6D58" w:rsidRPr="006010DF">
        <w:rPr>
          <w:rFonts w:ascii="Times New Roman" w:eastAsia="Times New Roman" w:hAnsi="Times New Roman" w:cs="Times New Roman"/>
          <w:bCs/>
          <w:sz w:val="32"/>
          <w:szCs w:val="24"/>
          <w:lang w:eastAsia="pl-PL"/>
        </w:rPr>
        <w:t>)</w:t>
      </w:r>
      <w:r w:rsidRPr="006010DF">
        <w:rPr>
          <w:rFonts w:ascii="Times New Roman" w:eastAsia="Times New Roman" w:hAnsi="Times New Roman" w:cs="Times New Roman"/>
          <w:sz w:val="32"/>
          <w:szCs w:val="24"/>
          <w:lang w:eastAsia="pl-PL"/>
        </w:rPr>
        <w:t>, w związku z postanowieniem Komisarza</w:t>
      </w:r>
      <w:r w:rsidR="000B771C" w:rsidRPr="006010DF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Wyborczego w Krakowie </w:t>
      </w:r>
      <w:r w:rsidR="00AF09C7" w:rsidRPr="006010DF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III </w:t>
      </w:r>
      <w:r w:rsidR="00AF09C7" w:rsidRPr="005C52CA">
        <w:rPr>
          <w:rFonts w:ascii="Times New Roman" w:eastAsia="Times New Roman" w:hAnsi="Times New Roman" w:cs="Times New Roman"/>
          <w:sz w:val="32"/>
          <w:szCs w:val="24"/>
          <w:lang w:eastAsia="pl-PL"/>
        </w:rPr>
        <w:t>z dnia 1</w:t>
      </w:r>
      <w:r w:rsidR="005C52CA" w:rsidRPr="005C52CA">
        <w:rPr>
          <w:rFonts w:ascii="Times New Roman" w:eastAsia="Times New Roman" w:hAnsi="Times New Roman" w:cs="Times New Roman"/>
          <w:sz w:val="32"/>
          <w:szCs w:val="24"/>
          <w:lang w:eastAsia="pl-PL"/>
        </w:rPr>
        <w:t>2</w:t>
      </w:r>
      <w:r w:rsidR="00AF09C7" w:rsidRPr="005C52CA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września 20</w:t>
      </w:r>
      <w:r w:rsidR="005C52CA" w:rsidRPr="005C52CA">
        <w:rPr>
          <w:rFonts w:ascii="Times New Roman" w:eastAsia="Times New Roman" w:hAnsi="Times New Roman" w:cs="Times New Roman"/>
          <w:sz w:val="32"/>
          <w:szCs w:val="24"/>
          <w:lang w:eastAsia="pl-PL"/>
        </w:rPr>
        <w:t>22</w:t>
      </w:r>
      <w:r w:rsidR="00AF09C7" w:rsidRPr="005C52CA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r.</w:t>
      </w:r>
      <w:r w:rsidR="003F2E67" w:rsidRPr="005C52CA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</w:t>
      </w:r>
      <w:r w:rsidR="00AF09C7" w:rsidRPr="005C52CA">
        <w:rPr>
          <w:rFonts w:ascii="Times New Roman" w:eastAsia="Times New Roman" w:hAnsi="Times New Roman" w:cs="Times New Roman"/>
          <w:sz w:val="32"/>
          <w:szCs w:val="24"/>
          <w:lang w:eastAsia="pl-PL"/>
        </w:rPr>
        <w:t>w</w:t>
      </w:r>
      <w:r w:rsidR="00AF09C7" w:rsidRPr="006010DF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sprawie powołania </w:t>
      </w:r>
      <w:r w:rsidR="005C52CA" w:rsidRPr="005C52CA">
        <w:rPr>
          <w:rFonts w:ascii="Times New Roman" w:eastAsia="Times New Roman" w:hAnsi="Times New Roman" w:cs="Times New Roman"/>
          <w:sz w:val="32"/>
          <w:szCs w:val="24"/>
          <w:lang w:eastAsia="pl-PL"/>
        </w:rPr>
        <w:t>Miejskiej Komisji Wyborczej w Zatorze</w:t>
      </w:r>
      <w:r w:rsidR="003F2E67" w:rsidRPr="006010DF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</w:t>
      </w:r>
      <w:bookmarkStart w:id="0" w:name="_Hlk113882233"/>
      <w:r w:rsidR="00EE6D58" w:rsidRPr="006010DF">
        <w:rPr>
          <w:rFonts w:ascii="Times New Roman" w:eastAsia="Times New Roman" w:hAnsi="Times New Roman" w:cs="Times New Roman"/>
          <w:sz w:val="32"/>
          <w:szCs w:val="24"/>
          <w:lang w:eastAsia="pl-PL"/>
        </w:rPr>
        <w:t>w </w:t>
      </w:r>
      <w:r w:rsidR="00AF09C7" w:rsidRPr="006010DF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wyborach </w:t>
      </w:r>
      <w:r w:rsidR="005C52CA" w:rsidRPr="005C52CA">
        <w:rPr>
          <w:rFonts w:ascii="Times New Roman" w:eastAsia="Times New Roman" w:hAnsi="Times New Roman" w:cs="Times New Roman"/>
          <w:sz w:val="32"/>
          <w:szCs w:val="24"/>
          <w:lang w:eastAsia="pl-PL"/>
        </w:rPr>
        <w:t>uzupełniających do Rady Miejskiej w Zatorze zarządzonych na dzień 23 października 2022 r.</w:t>
      </w:r>
      <w:r w:rsidR="005C52CA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</w:t>
      </w:r>
      <w:bookmarkEnd w:id="0"/>
      <w:r w:rsidRPr="006010DF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podaje </w:t>
      </w:r>
      <w:r w:rsidR="005477EB" w:rsidRPr="006010DF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się </w:t>
      </w:r>
      <w:r w:rsidRPr="006010DF">
        <w:rPr>
          <w:rFonts w:ascii="Times New Roman" w:eastAsia="Times New Roman" w:hAnsi="Times New Roman" w:cs="Times New Roman"/>
          <w:sz w:val="32"/>
          <w:szCs w:val="24"/>
          <w:lang w:eastAsia="pl-PL"/>
        </w:rPr>
        <w:t>do publicznej wiadomości</w:t>
      </w:r>
    </w:p>
    <w:p w14:paraId="57889D80" w14:textId="6362EC70" w:rsidR="004B7546" w:rsidRPr="006010DF" w:rsidRDefault="00201319" w:rsidP="00547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pl-PL"/>
        </w:rPr>
        <w:t>s</w:t>
      </w:r>
      <w:r w:rsidR="00A814AA" w:rsidRPr="006010DF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kład </w:t>
      </w:r>
      <w:r w:rsidR="003F2E67" w:rsidRPr="006010DF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Miejskiej </w:t>
      </w:r>
      <w:bookmarkStart w:id="1" w:name="_Hlk114033431"/>
      <w:r w:rsidR="003F2E67" w:rsidRPr="006010DF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pl-PL"/>
        </w:rPr>
        <w:t>Komisji Wyborczej w Zatorze</w:t>
      </w:r>
      <w:bookmarkEnd w:id="1"/>
      <w:r w:rsidR="004B7546" w:rsidRPr="006010DF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pl-PL"/>
        </w:rPr>
        <w:t>:</w:t>
      </w:r>
    </w:p>
    <w:p w14:paraId="27437D6E" w14:textId="1ECB9216" w:rsidR="00082D5A" w:rsidRPr="00201319" w:rsidRDefault="00201319" w:rsidP="0020131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bookmarkStart w:id="2" w:name="_Hlk114122336"/>
      <w:r w:rsidRPr="005C52CA">
        <w:rPr>
          <w:rFonts w:ascii="Times New Roman" w:eastAsia="Times New Roman" w:hAnsi="Times New Roman" w:cs="Times New Roman"/>
          <w:sz w:val="36"/>
          <w:szCs w:val="24"/>
          <w:lang w:eastAsia="pl-PL"/>
        </w:rPr>
        <w:t>Beata Małgorzata Wawrzyczek</w:t>
      </w:r>
      <w:r w:rsidRPr="00201319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bookmarkEnd w:id="2"/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ab/>
      </w:r>
      <w:r w:rsidR="00082D5A" w:rsidRPr="00201319">
        <w:rPr>
          <w:rFonts w:ascii="Times New Roman" w:eastAsia="Times New Roman" w:hAnsi="Times New Roman" w:cs="Times New Roman"/>
          <w:sz w:val="36"/>
          <w:szCs w:val="24"/>
          <w:lang w:eastAsia="pl-PL"/>
        </w:rPr>
        <w:t>- Przewodniczący Komisji</w:t>
      </w:r>
    </w:p>
    <w:p w14:paraId="41F842B6" w14:textId="3A9B21E6" w:rsidR="005C52CA" w:rsidRPr="00201319" w:rsidRDefault="00201319" w:rsidP="0020131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201319">
        <w:rPr>
          <w:rFonts w:ascii="Times New Roman" w:eastAsia="Times New Roman" w:hAnsi="Times New Roman" w:cs="Times New Roman"/>
          <w:sz w:val="36"/>
          <w:szCs w:val="24"/>
          <w:lang w:eastAsia="pl-PL"/>
        </w:rPr>
        <w:t>Barbara Danuta Wieliczko</w:t>
      </w:r>
      <w:r w:rsidRPr="00201319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ab/>
      </w:r>
      <w:r w:rsidR="00082D5A" w:rsidRPr="00201319">
        <w:rPr>
          <w:rFonts w:ascii="Times New Roman" w:eastAsia="Times New Roman" w:hAnsi="Times New Roman" w:cs="Times New Roman"/>
          <w:sz w:val="36"/>
          <w:szCs w:val="24"/>
          <w:lang w:eastAsia="pl-PL"/>
        </w:rPr>
        <w:t>- Z-ca Przewodniczącego</w:t>
      </w:r>
    </w:p>
    <w:p w14:paraId="64A9E50C" w14:textId="4C82DE45" w:rsidR="00082D5A" w:rsidRDefault="005C52CA" w:rsidP="00E702D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bookmarkStart w:id="3" w:name="_Hlk113888015"/>
      <w:r w:rsidRPr="00082D5A">
        <w:rPr>
          <w:rFonts w:ascii="Times New Roman" w:eastAsia="Times New Roman" w:hAnsi="Times New Roman" w:cs="Times New Roman"/>
          <w:sz w:val="36"/>
          <w:szCs w:val="24"/>
          <w:lang w:eastAsia="pl-PL"/>
        </w:rPr>
        <w:t>Marta Małgorzata Błażej</w:t>
      </w:r>
      <w:r w:rsidR="006010DF" w:rsidRPr="00082D5A">
        <w:rPr>
          <w:rFonts w:ascii="Times New Roman" w:eastAsia="Times New Roman" w:hAnsi="Times New Roman" w:cs="Times New Roman"/>
          <w:sz w:val="36"/>
          <w:szCs w:val="24"/>
          <w:lang w:eastAsia="pl-PL"/>
        </w:rPr>
        <w:tab/>
      </w:r>
      <w:r w:rsidR="007B529F">
        <w:rPr>
          <w:rFonts w:ascii="Times New Roman" w:eastAsia="Times New Roman" w:hAnsi="Times New Roman" w:cs="Times New Roman"/>
          <w:sz w:val="36"/>
          <w:szCs w:val="24"/>
          <w:lang w:eastAsia="pl-PL"/>
        </w:rPr>
        <w:tab/>
      </w:r>
      <w:r w:rsidR="00E702D7">
        <w:rPr>
          <w:rFonts w:ascii="Times New Roman" w:eastAsia="Times New Roman" w:hAnsi="Times New Roman" w:cs="Times New Roman"/>
          <w:sz w:val="36"/>
          <w:szCs w:val="24"/>
          <w:lang w:eastAsia="pl-PL"/>
        </w:rPr>
        <w:tab/>
      </w:r>
      <w:r w:rsidR="007B529F" w:rsidRPr="005C52CA">
        <w:rPr>
          <w:rFonts w:ascii="Times New Roman" w:eastAsia="Times New Roman" w:hAnsi="Times New Roman" w:cs="Times New Roman"/>
          <w:sz w:val="36"/>
          <w:szCs w:val="24"/>
          <w:lang w:eastAsia="pl-PL"/>
        </w:rPr>
        <w:t>- Członek</w:t>
      </w:r>
      <w:r w:rsidR="006010DF" w:rsidRPr="00082D5A">
        <w:rPr>
          <w:rFonts w:ascii="Times New Roman" w:eastAsia="Times New Roman" w:hAnsi="Times New Roman" w:cs="Times New Roman"/>
          <w:sz w:val="36"/>
          <w:szCs w:val="24"/>
          <w:lang w:eastAsia="pl-PL"/>
        </w:rPr>
        <w:tab/>
      </w:r>
      <w:r w:rsidR="001973BF" w:rsidRPr="00082D5A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82D5A">
        <w:rPr>
          <w:rFonts w:ascii="Times New Roman" w:eastAsia="Times New Roman" w:hAnsi="Times New Roman" w:cs="Times New Roman"/>
          <w:sz w:val="36"/>
          <w:szCs w:val="24"/>
          <w:lang w:eastAsia="pl-PL"/>
        </w:rPr>
        <w:tab/>
      </w:r>
    </w:p>
    <w:p w14:paraId="173A7619" w14:textId="395EF18E" w:rsidR="005C52CA" w:rsidRPr="00082D5A" w:rsidRDefault="005C52CA" w:rsidP="00E702D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082D5A">
        <w:rPr>
          <w:rFonts w:ascii="Times New Roman" w:eastAsia="Times New Roman" w:hAnsi="Times New Roman" w:cs="Times New Roman"/>
          <w:sz w:val="36"/>
          <w:szCs w:val="24"/>
          <w:lang w:eastAsia="pl-PL"/>
        </w:rPr>
        <w:t>Bożena Józefa Jabcoń</w:t>
      </w:r>
      <w:r w:rsidR="006010DF" w:rsidRPr="00082D5A">
        <w:rPr>
          <w:rFonts w:ascii="Times New Roman" w:eastAsia="Times New Roman" w:hAnsi="Times New Roman" w:cs="Times New Roman"/>
          <w:sz w:val="36"/>
          <w:szCs w:val="24"/>
          <w:lang w:eastAsia="pl-PL"/>
        </w:rPr>
        <w:tab/>
      </w:r>
      <w:r w:rsidR="006010DF" w:rsidRPr="00082D5A">
        <w:rPr>
          <w:rFonts w:ascii="Times New Roman" w:eastAsia="Times New Roman" w:hAnsi="Times New Roman" w:cs="Times New Roman"/>
          <w:sz w:val="36"/>
          <w:szCs w:val="24"/>
          <w:lang w:eastAsia="pl-PL"/>
        </w:rPr>
        <w:tab/>
      </w:r>
      <w:r w:rsidR="001973BF" w:rsidRPr="00082D5A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7B529F">
        <w:rPr>
          <w:rFonts w:ascii="Times New Roman" w:eastAsia="Times New Roman" w:hAnsi="Times New Roman" w:cs="Times New Roman"/>
          <w:sz w:val="36"/>
          <w:szCs w:val="24"/>
          <w:lang w:eastAsia="pl-PL"/>
        </w:rPr>
        <w:tab/>
      </w:r>
      <w:r w:rsidR="007B529F" w:rsidRPr="005C52CA">
        <w:rPr>
          <w:rFonts w:ascii="Times New Roman" w:eastAsia="Times New Roman" w:hAnsi="Times New Roman" w:cs="Times New Roman"/>
          <w:sz w:val="36"/>
          <w:szCs w:val="24"/>
          <w:lang w:eastAsia="pl-PL"/>
        </w:rPr>
        <w:t>- Członek</w:t>
      </w:r>
    </w:p>
    <w:p w14:paraId="2C8E5605" w14:textId="76830410" w:rsidR="008C38E8" w:rsidRPr="005C52CA" w:rsidRDefault="005C52CA" w:rsidP="00E702D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5C52CA">
        <w:rPr>
          <w:rFonts w:ascii="Times New Roman" w:eastAsia="Times New Roman" w:hAnsi="Times New Roman" w:cs="Times New Roman"/>
          <w:sz w:val="36"/>
          <w:szCs w:val="24"/>
          <w:lang w:eastAsia="pl-PL"/>
        </w:rPr>
        <w:t>Ewa Momot</w:t>
      </w:r>
      <w:r w:rsidR="008C38E8" w:rsidRPr="005C52CA">
        <w:rPr>
          <w:rFonts w:ascii="Times New Roman" w:eastAsia="Times New Roman" w:hAnsi="Times New Roman" w:cs="Times New Roman"/>
          <w:sz w:val="36"/>
          <w:szCs w:val="24"/>
          <w:lang w:eastAsia="pl-PL"/>
        </w:rPr>
        <w:tab/>
      </w:r>
      <w:r w:rsidR="006010DF" w:rsidRPr="005C52CA">
        <w:rPr>
          <w:rFonts w:ascii="Times New Roman" w:eastAsia="Times New Roman" w:hAnsi="Times New Roman" w:cs="Times New Roman"/>
          <w:sz w:val="36"/>
          <w:szCs w:val="24"/>
          <w:lang w:eastAsia="pl-PL"/>
        </w:rPr>
        <w:tab/>
      </w:r>
      <w:r w:rsidR="001973BF" w:rsidRPr="005C52CA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5C52CA">
        <w:rPr>
          <w:rFonts w:ascii="Times New Roman" w:eastAsia="Times New Roman" w:hAnsi="Times New Roman" w:cs="Times New Roman"/>
          <w:sz w:val="36"/>
          <w:szCs w:val="24"/>
          <w:lang w:eastAsia="pl-PL"/>
        </w:rPr>
        <w:tab/>
      </w:r>
      <w:r w:rsidRPr="005C52CA">
        <w:rPr>
          <w:rFonts w:ascii="Times New Roman" w:eastAsia="Times New Roman" w:hAnsi="Times New Roman" w:cs="Times New Roman"/>
          <w:sz w:val="36"/>
          <w:szCs w:val="24"/>
          <w:lang w:eastAsia="pl-PL"/>
        </w:rPr>
        <w:tab/>
      </w:r>
      <w:r w:rsidR="00082D5A">
        <w:rPr>
          <w:rFonts w:ascii="Times New Roman" w:eastAsia="Times New Roman" w:hAnsi="Times New Roman" w:cs="Times New Roman"/>
          <w:sz w:val="36"/>
          <w:szCs w:val="24"/>
          <w:lang w:eastAsia="pl-PL"/>
        </w:rPr>
        <w:tab/>
      </w:r>
      <w:r w:rsidR="008C38E8" w:rsidRPr="005C52CA">
        <w:rPr>
          <w:rFonts w:ascii="Times New Roman" w:eastAsia="Times New Roman" w:hAnsi="Times New Roman" w:cs="Times New Roman"/>
          <w:sz w:val="36"/>
          <w:szCs w:val="24"/>
          <w:lang w:eastAsia="pl-PL"/>
        </w:rPr>
        <w:t>- Członek</w:t>
      </w:r>
    </w:p>
    <w:p w14:paraId="223C316B" w14:textId="7CD7CEF8" w:rsidR="005C52CA" w:rsidRDefault="005C52CA" w:rsidP="00E702D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5C52CA">
        <w:rPr>
          <w:rFonts w:ascii="Times New Roman" w:eastAsia="Times New Roman" w:hAnsi="Times New Roman" w:cs="Times New Roman"/>
          <w:sz w:val="36"/>
          <w:szCs w:val="24"/>
          <w:lang w:eastAsia="pl-PL"/>
        </w:rPr>
        <w:t>Anna Maria Polanek</w:t>
      </w:r>
      <w:r w:rsidR="00DF1FDF" w:rsidRPr="006010DF">
        <w:rPr>
          <w:rFonts w:ascii="Times New Roman" w:eastAsia="Times New Roman" w:hAnsi="Times New Roman" w:cs="Times New Roman"/>
          <w:sz w:val="36"/>
          <w:szCs w:val="24"/>
          <w:lang w:eastAsia="pl-PL"/>
        </w:rPr>
        <w:tab/>
      </w:r>
      <w:r w:rsidR="006010DF">
        <w:rPr>
          <w:rFonts w:ascii="Times New Roman" w:eastAsia="Times New Roman" w:hAnsi="Times New Roman" w:cs="Times New Roman"/>
          <w:sz w:val="36"/>
          <w:szCs w:val="24"/>
          <w:lang w:eastAsia="pl-PL"/>
        </w:rPr>
        <w:tab/>
      </w:r>
      <w:r w:rsidR="001973BF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82D5A">
        <w:rPr>
          <w:rFonts w:ascii="Times New Roman" w:eastAsia="Times New Roman" w:hAnsi="Times New Roman" w:cs="Times New Roman"/>
          <w:sz w:val="36"/>
          <w:szCs w:val="24"/>
          <w:lang w:eastAsia="pl-PL"/>
        </w:rPr>
        <w:tab/>
      </w:r>
      <w:r w:rsidR="00EE6D58" w:rsidRPr="006010DF">
        <w:rPr>
          <w:rFonts w:ascii="Times New Roman" w:eastAsia="Times New Roman" w:hAnsi="Times New Roman" w:cs="Times New Roman"/>
          <w:sz w:val="36"/>
          <w:szCs w:val="24"/>
          <w:lang w:eastAsia="pl-PL"/>
        </w:rPr>
        <w:t>- Członek</w:t>
      </w:r>
    </w:p>
    <w:p w14:paraId="576D7DD2" w14:textId="7B1C7DDF" w:rsidR="005C52CA" w:rsidRPr="00201319" w:rsidRDefault="005C52CA" w:rsidP="004B231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201319">
        <w:rPr>
          <w:rFonts w:ascii="Times New Roman" w:eastAsia="Times New Roman" w:hAnsi="Times New Roman" w:cs="Times New Roman"/>
          <w:sz w:val="36"/>
          <w:szCs w:val="24"/>
          <w:lang w:eastAsia="pl-PL"/>
        </w:rPr>
        <w:t>Małgorzata Dorota Wawrzyczek</w:t>
      </w:r>
      <w:r w:rsidR="00DF1FDF" w:rsidRPr="00201319">
        <w:rPr>
          <w:rFonts w:ascii="Times New Roman" w:eastAsia="Times New Roman" w:hAnsi="Times New Roman" w:cs="Times New Roman"/>
          <w:sz w:val="36"/>
          <w:szCs w:val="24"/>
          <w:lang w:eastAsia="pl-PL"/>
        </w:rPr>
        <w:tab/>
      </w:r>
      <w:r w:rsidR="00EE6D58" w:rsidRPr="00201319">
        <w:rPr>
          <w:rFonts w:ascii="Times New Roman" w:eastAsia="Times New Roman" w:hAnsi="Times New Roman" w:cs="Times New Roman"/>
          <w:sz w:val="36"/>
          <w:szCs w:val="24"/>
          <w:lang w:eastAsia="pl-PL"/>
        </w:rPr>
        <w:t>- Członek</w:t>
      </w:r>
    </w:p>
    <w:p w14:paraId="697201FD" w14:textId="50E031BB" w:rsidR="003F2E67" w:rsidRPr="00201319" w:rsidRDefault="005C52CA" w:rsidP="002862B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201319">
        <w:rPr>
          <w:rFonts w:ascii="Times New Roman" w:eastAsia="Times New Roman" w:hAnsi="Times New Roman" w:cs="Times New Roman"/>
          <w:sz w:val="36"/>
          <w:szCs w:val="24"/>
          <w:lang w:eastAsia="pl-PL"/>
        </w:rPr>
        <w:t>Barbara Ewa Zielińska</w:t>
      </w:r>
      <w:r w:rsidR="00DF1FDF" w:rsidRPr="00201319">
        <w:rPr>
          <w:rFonts w:ascii="Times New Roman" w:eastAsia="Times New Roman" w:hAnsi="Times New Roman" w:cs="Times New Roman"/>
          <w:sz w:val="36"/>
          <w:szCs w:val="24"/>
          <w:lang w:eastAsia="pl-PL"/>
        </w:rPr>
        <w:tab/>
      </w:r>
      <w:r w:rsidR="006010DF" w:rsidRPr="00201319">
        <w:rPr>
          <w:rFonts w:ascii="Times New Roman" w:eastAsia="Times New Roman" w:hAnsi="Times New Roman" w:cs="Times New Roman"/>
          <w:sz w:val="36"/>
          <w:szCs w:val="24"/>
          <w:lang w:eastAsia="pl-PL"/>
        </w:rPr>
        <w:tab/>
      </w:r>
      <w:r w:rsidR="001973BF" w:rsidRPr="00201319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201319">
        <w:rPr>
          <w:rFonts w:ascii="Times New Roman" w:eastAsia="Times New Roman" w:hAnsi="Times New Roman" w:cs="Times New Roman"/>
          <w:sz w:val="36"/>
          <w:szCs w:val="24"/>
          <w:lang w:eastAsia="pl-PL"/>
        </w:rPr>
        <w:tab/>
      </w:r>
      <w:r w:rsidR="003F2E67" w:rsidRPr="00201319">
        <w:rPr>
          <w:rFonts w:ascii="Times New Roman" w:eastAsia="Times New Roman" w:hAnsi="Times New Roman" w:cs="Times New Roman"/>
          <w:sz w:val="36"/>
          <w:szCs w:val="24"/>
          <w:lang w:eastAsia="pl-PL"/>
        </w:rPr>
        <w:t>- Członek</w:t>
      </w:r>
    </w:p>
    <w:p w14:paraId="55C3289E" w14:textId="1DD81387" w:rsidR="003F2E67" w:rsidRPr="006010DF" w:rsidRDefault="005C52CA" w:rsidP="00E702D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5C52CA">
        <w:rPr>
          <w:rFonts w:ascii="Times New Roman" w:eastAsia="Times New Roman" w:hAnsi="Times New Roman" w:cs="Times New Roman"/>
          <w:sz w:val="36"/>
          <w:szCs w:val="24"/>
          <w:lang w:eastAsia="pl-PL"/>
        </w:rPr>
        <w:t>Katarzyna Celina Zimnal</w:t>
      </w:r>
      <w:r w:rsidR="00E57CB4">
        <w:rPr>
          <w:rFonts w:ascii="Times New Roman" w:eastAsia="Times New Roman" w:hAnsi="Times New Roman" w:cs="Times New Roman"/>
          <w:sz w:val="36"/>
          <w:szCs w:val="24"/>
          <w:lang w:eastAsia="pl-PL"/>
        </w:rPr>
        <w:tab/>
      </w:r>
      <w:r w:rsidR="00DF1FDF" w:rsidRPr="006010DF">
        <w:rPr>
          <w:rFonts w:ascii="Times New Roman" w:eastAsia="Times New Roman" w:hAnsi="Times New Roman" w:cs="Times New Roman"/>
          <w:sz w:val="36"/>
          <w:szCs w:val="24"/>
          <w:lang w:eastAsia="pl-PL"/>
        </w:rPr>
        <w:tab/>
      </w:r>
      <w:r w:rsidR="00E702D7">
        <w:rPr>
          <w:rFonts w:ascii="Times New Roman" w:eastAsia="Times New Roman" w:hAnsi="Times New Roman" w:cs="Times New Roman"/>
          <w:sz w:val="36"/>
          <w:szCs w:val="24"/>
          <w:lang w:eastAsia="pl-PL"/>
        </w:rPr>
        <w:tab/>
      </w:r>
      <w:r w:rsidR="003F2E67" w:rsidRPr="006010DF">
        <w:rPr>
          <w:rFonts w:ascii="Times New Roman" w:eastAsia="Times New Roman" w:hAnsi="Times New Roman" w:cs="Times New Roman"/>
          <w:sz w:val="36"/>
          <w:szCs w:val="24"/>
          <w:lang w:eastAsia="pl-PL"/>
        </w:rPr>
        <w:t>- Członek</w:t>
      </w:r>
      <w:bookmarkEnd w:id="3"/>
    </w:p>
    <w:p w14:paraId="3CCB7AD4" w14:textId="77777777" w:rsidR="00B452C9" w:rsidRDefault="00B452C9" w:rsidP="00B45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3AFA09D8" w14:textId="62C261B2" w:rsidR="003F2E67" w:rsidRPr="00B452C9" w:rsidRDefault="00B452C9" w:rsidP="00B45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B452C9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Siedziba 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Miejskiej </w:t>
      </w:r>
      <w:r w:rsidRPr="00B452C9">
        <w:rPr>
          <w:rFonts w:ascii="Times New Roman" w:eastAsia="Times New Roman" w:hAnsi="Times New Roman" w:cs="Times New Roman"/>
          <w:sz w:val="32"/>
          <w:szCs w:val="24"/>
          <w:lang w:eastAsia="pl-PL"/>
        </w:rPr>
        <w:t>Komisji Wyborczej w Zatorze, znajduje się w Urzędzie Miejskim w Zatorze, Plac Marszałka Józefa Piłsudskiego 1,  pokój 113 (parter), telefon 33 841 22 15 wew. 18,  fax. 33 841 02 06,</w:t>
      </w:r>
    </w:p>
    <w:p w14:paraId="25587225" w14:textId="77777777" w:rsidR="004B7546" w:rsidRPr="006010DF" w:rsidRDefault="004B7546" w:rsidP="004B7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6010DF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 </w:t>
      </w:r>
    </w:p>
    <w:p w14:paraId="4D1FC4A4" w14:textId="493F31CD" w:rsidR="005477EB" w:rsidRPr="006010DF" w:rsidRDefault="005477EB" w:rsidP="00EE6D58">
      <w:pPr>
        <w:spacing w:before="100" w:beforeAutospacing="1" w:after="100" w:afterAutospacing="1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32"/>
          <w:szCs w:val="24"/>
          <w:lang w:eastAsia="pl-PL"/>
        </w:rPr>
      </w:pPr>
      <w:r w:rsidRPr="006010DF">
        <w:rPr>
          <w:rFonts w:ascii="Times New Roman" w:eastAsia="Times New Roman" w:hAnsi="Times New Roman" w:cs="Times New Roman"/>
          <w:i/>
          <w:sz w:val="32"/>
          <w:szCs w:val="24"/>
          <w:lang w:eastAsia="pl-PL"/>
        </w:rPr>
        <w:t> </w:t>
      </w:r>
      <w:r w:rsidR="00201319">
        <w:rPr>
          <w:rFonts w:ascii="Times New Roman" w:eastAsia="Times New Roman" w:hAnsi="Times New Roman" w:cs="Times New Roman"/>
          <w:i/>
          <w:sz w:val="32"/>
          <w:szCs w:val="24"/>
          <w:lang w:eastAsia="pl-PL"/>
        </w:rPr>
        <w:t xml:space="preserve"> </w:t>
      </w:r>
      <w:r w:rsidRPr="006010DF">
        <w:rPr>
          <w:rFonts w:ascii="Times New Roman" w:eastAsia="Times New Roman" w:hAnsi="Times New Roman" w:cs="Times New Roman"/>
          <w:i/>
          <w:sz w:val="32"/>
          <w:szCs w:val="24"/>
          <w:lang w:eastAsia="pl-PL"/>
        </w:rPr>
        <w:t>Przewodnicząc</w:t>
      </w:r>
      <w:r w:rsidR="00201319">
        <w:rPr>
          <w:rFonts w:ascii="Times New Roman" w:eastAsia="Times New Roman" w:hAnsi="Times New Roman" w:cs="Times New Roman"/>
          <w:i/>
          <w:sz w:val="32"/>
          <w:szCs w:val="24"/>
          <w:lang w:eastAsia="pl-PL"/>
        </w:rPr>
        <w:t>a</w:t>
      </w:r>
      <w:r w:rsidRPr="006010DF">
        <w:rPr>
          <w:rFonts w:ascii="Times New Roman" w:eastAsia="Times New Roman" w:hAnsi="Times New Roman" w:cs="Times New Roman"/>
          <w:i/>
          <w:sz w:val="32"/>
          <w:szCs w:val="24"/>
          <w:lang w:eastAsia="pl-PL"/>
        </w:rPr>
        <w:t xml:space="preserve"> Komisji</w:t>
      </w:r>
    </w:p>
    <w:p w14:paraId="56C7A131" w14:textId="23AE58CC" w:rsidR="004B7546" w:rsidRPr="00201319" w:rsidRDefault="006010DF" w:rsidP="006010DF">
      <w:pPr>
        <w:spacing w:before="100" w:beforeAutospacing="1" w:after="100" w:afterAutospacing="1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32"/>
          <w:szCs w:val="24"/>
          <w:lang w:eastAsia="pl-PL"/>
        </w:rPr>
      </w:pPr>
      <w:r w:rsidRPr="00201319">
        <w:rPr>
          <w:rFonts w:ascii="Times New Roman" w:eastAsia="Times New Roman" w:hAnsi="Times New Roman" w:cs="Times New Roman"/>
          <w:i/>
          <w:sz w:val="32"/>
          <w:szCs w:val="24"/>
          <w:lang w:eastAsia="pl-PL"/>
        </w:rPr>
        <w:t xml:space="preserve">/-/ </w:t>
      </w:r>
      <w:r w:rsidR="00201319" w:rsidRPr="00201319">
        <w:rPr>
          <w:rFonts w:ascii="Times New Roman" w:eastAsia="Times New Roman" w:hAnsi="Times New Roman" w:cs="Times New Roman"/>
          <w:i/>
          <w:sz w:val="32"/>
          <w:szCs w:val="24"/>
          <w:lang w:eastAsia="pl-PL"/>
        </w:rPr>
        <w:t>Beata Małgorzata Wawrzyczek</w:t>
      </w:r>
    </w:p>
    <w:p w14:paraId="437FB7EE" w14:textId="77777777" w:rsidR="003A5B8E" w:rsidRDefault="004B7546" w:rsidP="006010DF">
      <w:pPr>
        <w:spacing w:before="100" w:beforeAutospacing="1" w:after="100" w:afterAutospacing="1" w:line="240" w:lineRule="auto"/>
      </w:pPr>
      <w:r w:rsidRPr="006010DF">
        <w:rPr>
          <w:rFonts w:ascii="Times New Roman" w:eastAsia="Times New Roman" w:hAnsi="Times New Roman" w:cs="Times New Roman"/>
          <w:sz w:val="32"/>
          <w:szCs w:val="24"/>
          <w:lang w:eastAsia="pl-PL"/>
        </w:rPr>
        <w:t> </w:t>
      </w:r>
    </w:p>
    <w:sectPr w:rsidR="003A5B8E" w:rsidSect="00B452C9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25C"/>
    <w:multiLevelType w:val="hybridMultilevel"/>
    <w:tmpl w:val="158AB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2DA4"/>
    <w:multiLevelType w:val="hybridMultilevel"/>
    <w:tmpl w:val="3F02A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642924">
    <w:abstractNumId w:val="1"/>
  </w:num>
  <w:num w:numId="2" w16cid:durableId="138887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6D"/>
    <w:rsid w:val="00082D5A"/>
    <w:rsid w:val="000B771C"/>
    <w:rsid w:val="001973BF"/>
    <w:rsid w:val="001E26E5"/>
    <w:rsid w:val="001E2D9B"/>
    <w:rsid w:val="00201319"/>
    <w:rsid w:val="003A5B8E"/>
    <w:rsid w:val="003F2E67"/>
    <w:rsid w:val="004B7546"/>
    <w:rsid w:val="005477EB"/>
    <w:rsid w:val="005C52CA"/>
    <w:rsid w:val="006010DF"/>
    <w:rsid w:val="007B529F"/>
    <w:rsid w:val="008C38E8"/>
    <w:rsid w:val="00982D5B"/>
    <w:rsid w:val="00995269"/>
    <w:rsid w:val="00A814AA"/>
    <w:rsid w:val="00AF09C7"/>
    <w:rsid w:val="00B452C9"/>
    <w:rsid w:val="00DE5A6D"/>
    <w:rsid w:val="00DF1FDF"/>
    <w:rsid w:val="00E17E47"/>
    <w:rsid w:val="00E57CB4"/>
    <w:rsid w:val="00E702D7"/>
    <w:rsid w:val="00E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0A16"/>
  <w15:docId w15:val="{FBF15C88-912F-4408-9833-ADA5262E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B7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5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4B7546"/>
    <w:rPr>
      <w:b/>
      <w:bCs/>
    </w:rPr>
  </w:style>
  <w:style w:type="paragraph" w:styleId="NormalnyWeb">
    <w:name w:val="Normal (Web)"/>
    <w:basedOn w:val="Normalny"/>
    <w:uiPriority w:val="99"/>
    <w:unhideWhenUsed/>
    <w:rsid w:val="004B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ks">
    <w:name w:val="links"/>
    <w:basedOn w:val="Domylnaczcionkaakapitu"/>
    <w:rsid w:val="004B7546"/>
  </w:style>
  <w:style w:type="paragraph" w:styleId="Tekstdymka">
    <w:name w:val="Balloon Text"/>
    <w:basedOn w:val="Normalny"/>
    <w:link w:val="TekstdymkaZnak"/>
    <w:uiPriority w:val="99"/>
    <w:semiHidden/>
    <w:unhideWhenUsed/>
    <w:rsid w:val="004B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5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1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6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Smreczyńska</dc:creator>
  <cp:lastModifiedBy>zator</cp:lastModifiedBy>
  <cp:revision>9</cp:revision>
  <cp:lastPrinted>2015-12-30T12:19:00Z</cp:lastPrinted>
  <dcterms:created xsi:type="dcterms:W3CDTF">2022-09-12T11:19:00Z</dcterms:created>
  <dcterms:modified xsi:type="dcterms:W3CDTF">2022-09-15T06:19:00Z</dcterms:modified>
</cp:coreProperties>
</file>